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3" w:rsidRPr="000A744F" w:rsidRDefault="001A5A63" w:rsidP="001A5A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4F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b/>
          <w:sz w:val="28"/>
          <w:szCs w:val="28"/>
        </w:rPr>
        <w:t>инвестиционных программах и отчетах об их реализации (в части регулируемых видов деятельности)</w:t>
      </w:r>
      <w:r w:rsidRPr="000A744F">
        <w:rPr>
          <w:rFonts w:ascii="Times New Roman" w:hAnsi="Times New Roman" w:cs="Times New Roman"/>
          <w:b/>
          <w:sz w:val="28"/>
          <w:szCs w:val="28"/>
        </w:rPr>
        <w:t>:</w:t>
      </w:r>
    </w:p>
    <w:p w:rsidR="003243B6" w:rsidRDefault="003243B6"/>
    <w:p w:rsidR="001A5A63" w:rsidRPr="001A5A63" w:rsidRDefault="001A5A6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«Кызыл-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Озек</w:t>
      </w:r>
      <w:bookmarkStart w:id="0" w:name="_GoBack"/>
      <w:bookmarkEnd w:id="0"/>
      <w:proofErr w:type="spellEnd"/>
      <w:r w:rsidRPr="001A5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-Сервис» не реализует инвестиционные программы.</w:t>
      </w:r>
    </w:p>
    <w:sectPr w:rsidR="001A5A63" w:rsidRPr="001A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3"/>
    <w:rsid w:val="001A5A63"/>
    <w:rsid w:val="003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DDAB-5AFC-439F-86CC-AB1FCE84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2024-02-20T10:26:00Z</dcterms:created>
  <dcterms:modified xsi:type="dcterms:W3CDTF">2024-02-20T10:30:00Z</dcterms:modified>
</cp:coreProperties>
</file>