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4B9D" w14:textId="77777777" w:rsidR="009543A5" w:rsidRPr="001B7CAE" w:rsidRDefault="009543A5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0C392C3" w14:textId="77777777" w:rsidR="001B7CAE" w:rsidRPr="001B7CAE" w:rsidRDefault="001B7CAE" w:rsidP="001B7CAE">
      <w:pPr>
        <w:pStyle w:val="a6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B7CAE">
        <w:rPr>
          <w:rFonts w:ascii="Times New Roman" w:hAnsi="Times New Roman"/>
          <w:bCs/>
          <w:sz w:val="24"/>
          <w:szCs w:val="24"/>
        </w:rPr>
        <w:t>ПУБЛИЧНАЯ ОФЕРТА</w:t>
      </w:r>
    </w:p>
    <w:p w14:paraId="79E21CAD" w14:textId="77777777" w:rsidR="001B7CAE" w:rsidRPr="001B7CAE" w:rsidRDefault="001B7CAE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>(ДОГОВОР)</w:t>
      </w:r>
    </w:p>
    <w:p w14:paraId="727310E1" w14:textId="77777777" w:rsidR="001B7CAE" w:rsidRPr="001B7CAE" w:rsidRDefault="001B7CAE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>НА ОКАЗАНИЕ УСЛУГ ПО ОБРАЩЕНИЮ С ТВЕРДЫМИ</w:t>
      </w:r>
    </w:p>
    <w:p w14:paraId="435B87A4" w14:textId="77777777" w:rsidR="001B7CAE" w:rsidRPr="001B7CAE" w:rsidRDefault="001B7CAE" w:rsidP="001B7CAE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>КОММУНАЛЬНЫМИ ОТХОДАМИ</w:t>
      </w:r>
    </w:p>
    <w:p w14:paraId="296F7AD1" w14:textId="77777777" w:rsidR="00667CE0" w:rsidRPr="001B7CAE" w:rsidRDefault="00667CE0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4C76E68" w14:textId="1BEB1364"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с. </w:t>
      </w:r>
      <w:r w:rsidR="00C72EF9" w:rsidRPr="001B7CAE">
        <w:rPr>
          <w:rFonts w:ascii="Times New Roman" w:hAnsi="Times New Roman"/>
          <w:sz w:val="24"/>
          <w:szCs w:val="24"/>
        </w:rPr>
        <w:t>Кызыл-</w:t>
      </w:r>
      <w:proofErr w:type="spellStart"/>
      <w:r w:rsidR="00C72EF9" w:rsidRPr="001B7CAE">
        <w:rPr>
          <w:rFonts w:ascii="Times New Roman" w:hAnsi="Times New Roman"/>
          <w:sz w:val="24"/>
          <w:szCs w:val="24"/>
        </w:rPr>
        <w:t>Озек</w:t>
      </w:r>
      <w:proofErr w:type="spellEnd"/>
      <w:r w:rsidR="00C72EF9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C258B" w:rsidRPr="001B7CAE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C72EF9" w:rsidRPr="001B7CA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DE5443">
        <w:rPr>
          <w:rFonts w:ascii="Times New Roman" w:hAnsi="Times New Roman"/>
          <w:sz w:val="24"/>
          <w:szCs w:val="24"/>
        </w:rPr>
        <w:t>__</w:t>
      </w:r>
      <w:r w:rsidR="00C72EF9" w:rsidRPr="001B7CAE">
        <w:rPr>
          <w:rFonts w:ascii="Times New Roman" w:hAnsi="Times New Roman"/>
          <w:sz w:val="24"/>
          <w:szCs w:val="24"/>
        </w:rPr>
        <w:t xml:space="preserve">» </w:t>
      </w:r>
      <w:r w:rsidR="00DE5443">
        <w:rPr>
          <w:rFonts w:ascii="Times New Roman" w:hAnsi="Times New Roman"/>
          <w:sz w:val="24"/>
          <w:szCs w:val="24"/>
        </w:rPr>
        <w:t>________</w:t>
      </w:r>
      <w:r w:rsidR="00C72EF9" w:rsidRPr="001B7CAE">
        <w:rPr>
          <w:rFonts w:ascii="Times New Roman" w:hAnsi="Times New Roman"/>
          <w:sz w:val="24"/>
          <w:szCs w:val="24"/>
        </w:rPr>
        <w:t xml:space="preserve"> 202</w:t>
      </w:r>
      <w:r w:rsidR="00DE5443">
        <w:rPr>
          <w:rFonts w:ascii="Times New Roman" w:hAnsi="Times New Roman"/>
          <w:sz w:val="24"/>
          <w:szCs w:val="24"/>
        </w:rPr>
        <w:t>2</w:t>
      </w:r>
      <w:r w:rsidR="00C72EF9" w:rsidRPr="001B7CAE">
        <w:rPr>
          <w:rFonts w:ascii="Times New Roman" w:hAnsi="Times New Roman"/>
          <w:sz w:val="24"/>
          <w:szCs w:val="24"/>
        </w:rPr>
        <w:t xml:space="preserve"> г.</w:t>
      </w:r>
    </w:p>
    <w:p w14:paraId="61E35463" w14:textId="77777777"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</w:t>
      </w:r>
    </w:p>
    <w:p w14:paraId="6929342D" w14:textId="095AB2A8" w:rsidR="001B7CAE" w:rsidRPr="001B7CAE" w:rsidRDefault="00C72EF9" w:rsidP="001B7CA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7CAE">
        <w:rPr>
          <w:rFonts w:ascii="Times New Roman" w:eastAsia="Calibri" w:hAnsi="Times New Roman"/>
          <w:sz w:val="24"/>
          <w:szCs w:val="24"/>
          <w:lang w:eastAsia="en-US"/>
        </w:rPr>
        <w:t>Автономное учреждение «Кызыл-</w:t>
      </w:r>
      <w:proofErr w:type="spellStart"/>
      <w:r w:rsidRPr="001B7CAE">
        <w:rPr>
          <w:rFonts w:ascii="Times New Roman" w:eastAsia="Calibri" w:hAnsi="Times New Roman"/>
          <w:sz w:val="24"/>
          <w:szCs w:val="24"/>
          <w:lang w:eastAsia="en-US"/>
        </w:rPr>
        <w:t>Озек</w:t>
      </w:r>
      <w:proofErr w:type="spellEnd"/>
      <w:r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-Сервис», именуемое в дальнейшем «Региональный оператор», в лице директора </w:t>
      </w:r>
      <w:r w:rsidR="00A36421">
        <w:rPr>
          <w:rFonts w:ascii="Times New Roman" w:eastAsia="Calibri" w:hAnsi="Times New Roman"/>
          <w:sz w:val="24"/>
          <w:szCs w:val="24"/>
          <w:lang w:eastAsia="en-US"/>
        </w:rPr>
        <w:t>Емельянова Виктора Германовича</w:t>
      </w:r>
      <w:r w:rsidRPr="001B7CAE">
        <w:rPr>
          <w:rFonts w:ascii="Times New Roman" w:eastAsia="Calibri" w:hAnsi="Times New Roman"/>
          <w:sz w:val="24"/>
          <w:szCs w:val="24"/>
          <w:lang w:eastAsia="en-US"/>
        </w:rPr>
        <w:t>, действующего на основании Устава, лицензии на осуществление деятельности по сбору, транспортированию, обработке, утилизации, обезвреживанию, размещению отходов I-IV классов опасности от 26.04.2016 № 022 00257, выданной Федеральной службой по надзору в сфере природопользования, с одной стороны,</w:t>
      </w:r>
      <w:r w:rsidR="001B7CAE"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B7CAE" w:rsidRPr="001B7CAE">
        <w:rPr>
          <w:rFonts w:ascii="Times New Roman" w:hAnsi="Times New Roman"/>
          <w:sz w:val="24"/>
          <w:szCs w:val="24"/>
        </w:rPr>
        <w:t>заключит договор на оказание услуг по обращению с твердыми коммунальными отходами с любым физическим и/или юридическим лицом, являющимся собственником, арендатором, нанимателем помещений в многоквартирных домах и жилых домов на территории АПО-1</w:t>
      </w:r>
      <w:r w:rsidR="008A19D7">
        <w:rPr>
          <w:rFonts w:ascii="Times New Roman" w:hAnsi="Times New Roman"/>
          <w:sz w:val="24"/>
          <w:szCs w:val="24"/>
        </w:rPr>
        <w:t xml:space="preserve"> Республики Алтай</w:t>
      </w:r>
      <w:r w:rsidR="001B7CAE" w:rsidRPr="001B7CAE">
        <w:rPr>
          <w:rFonts w:ascii="Times New Roman" w:hAnsi="Times New Roman"/>
          <w:sz w:val="24"/>
          <w:szCs w:val="24"/>
        </w:rPr>
        <w:t xml:space="preserve">, принявшим настоящую публичную оферту в соответствии с ее условиями, именуемым в дальнейшем Потребитель. </w:t>
      </w:r>
    </w:p>
    <w:p w14:paraId="6CC396DC" w14:textId="77777777" w:rsidR="001B7CAE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7CAE">
        <w:rPr>
          <w:rFonts w:ascii="Times New Roman" w:hAnsi="Times New Roman"/>
          <w:sz w:val="24"/>
          <w:szCs w:val="24"/>
        </w:rPr>
        <w:t xml:space="preserve"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Федерального закона от 24.06.1998 г. №89-ФЗ «Об отходах производства и потребления» и содержит все существенные условия договора по оказанию услуг по обращению с твердыми коммунальными отходами. </w:t>
      </w:r>
    </w:p>
    <w:p w14:paraId="267F6112" w14:textId="77777777" w:rsidR="001B7CAE" w:rsidRPr="001B7CAE" w:rsidRDefault="001B7CAE" w:rsidP="001B7CA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7CAE">
        <w:rPr>
          <w:rFonts w:ascii="Times New Roman" w:hAnsi="Times New Roman"/>
          <w:sz w:val="24"/>
          <w:szCs w:val="24"/>
        </w:rPr>
        <w:t>Заключение договора на оказание услуги по обращению с твердыми коммунальными услугами также возможно путем подписания Потребителем и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14:paraId="7FBBBFC9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I. Предмет договора</w:t>
      </w:r>
    </w:p>
    <w:p w14:paraId="60B97076" w14:textId="77777777" w:rsidR="007235B2" w:rsidRPr="001B7CAE" w:rsidRDefault="00667CE0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>1</w:t>
      </w:r>
      <w:r w:rsidR="001B7CAE">
        <w:rPr>
          <w:rFonts w:ascii="Times New Roman" w:hAnsi="Times New Roman"/>
          <w:sz w:val="24"/>
          <w:szCs w:val="24"/>
        </w:rPr>
        <w:t xml:space="preserve">. </w:t>
      </w:r>
      <w:r w:rsidR="007235B2" w:rsidRPr="001B7CAE">
        <w:rPr>
          <w:rFonts w:ascii="Times New Roman" w:hAnsi="Times New Roman"/>
          <w:spacing w:val="2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51C552E" w14:textId="77777777" w:rsidR="007235B2" w:rsidRPr="001B7CAE" w:rsidRDefault="007235B2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85"/>
        <w:gridCol w:w="355"/>
        <w:gridCol w:w="1013"/>
        <w:gridCol w:w="517"/>
        <w:gridCol w:w="517"/>
        <w:gridCol w:w="681"/>
        <w:gridCol w:w="825"/>
        <w:gridCol w:w="4906"/>
        <w:gridCol w:w="352"/>
      </w:tblGrid>
      <w:tr w:rsidR="007235B2" w:rsidRPr="001B7CAE" w14:paraId="2004432A" w14:textId="77777777" w:rsidTr="00C72EF9">
        <w:trPr>
          <w:trHeight w:val="15"/>
        </w:trPr>
        <w:tc>
          <w:tcPr>
            <w:tcW w:w="355" w:type="dxa"/>
            <w:hideMark/>
          </w:tcPr>
          <w:p w14:paraId="6AFC9848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14:paraId="776AE270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14:paraId="5A7DCC43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14:paraId="2711FDA2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14:paraId="783BFAC7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14:paraId="301096B6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077285AF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14:paraId="4F7F3B94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hideMark/>
          </w:tcPr>
          <w:p w14:paraId="5F1D6EA9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hideMark/>
          </w:tcPr>
          <w:p w14:paraId="072B37B1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0C615321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16F22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3. Способ складирования твердых коммунальных отходов -</w:t>
            </w:r>
          </w:p>
        </w:tc>
      </w:tr>
      <w:tr w:rsidR="007235B2" w:rsidRPr="001B7CAE" w14:paraId="4AF72345" w14:textId="77777777" w:rsidTr="00C72EF9">
        <w:tc>
          <w:tcPr>
            <w:tcW w:w="98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BEE26C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00FD03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235B2" w:rsidRPr="001B7CAE" w14:paraId="551336C2" w14:textId="77777777" w:rsidTr="00C72EF9">
        <w:tc>
          <w:tcPr>
            <w:tcW w:w="985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10FD57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39BF7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7A2096A2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289D1F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0866FB73" w14:textId="77777777" w:rsidTr="00C72EF9">
        <w:tc>
          <w:tcPr>
            <w:tcW w:w="494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3FC607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в том числе крупногабаритных отходов -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9CDA13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4A97C0ED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C91782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1CC6718F" w14:textId="77777777" w:rsidTr="00C72EF9">
        <w:tc>
          <w:tcPr>
            <w:tcW w:w="98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D110C0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7C68A0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35B2" w:rsidRPr="001B7CAE" w14:paraId="677C28CE" w14:textId="77777777" w:rsidTr="00C72EF9">
        <w:tc>
          <w:tcPr>
            <w:tcW w:w="985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FF2D9B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(в бункеры, расположенные на контейнерных площадках, на специальных площадках складирования крупногабаритных отходов - указать нужное)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54A31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3CD156B0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3657C1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14:paraId="412B256E" w14:textId="77777777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F77408" w14:textId="77777777"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4. Дата начала оказания услуг по обращению с твердыми коммунальными отходами</w:t>
            </w:r>
            <w:r w:rsidR="00C72EF9" w:rsidRPr="001B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58B" w:rsidRPr="001B7CAE">
              <w:rPr>
                <w:rFonts w:ascii="Times New Roman" w:hAnsi="Times New Roman"/>
                <w:sz w:val="24"/>
                <w:szCs w:val="24"/>
              </w:rPr>
              <w:t>12</w:t>
            </w:r>
            <w:r w:rsidR="00C72EF9" w:rsidRPr="001B7CAE">
              <w:rPr>
                <w:rFonts w:ascii="Times New Roman" w:hAnsi="Times New Roman"/>
                <w:sz w:val="24"/>
                <w:szCs w:val="24"/>
              </w:rPr>
              <w:t xml:space="preserve"> мая 2021 года</w:t>
            </w:r>
          </w:p>
        </w:tc>
      </w:tr>
    </w:tbl>
    <w:p w14:paraId="2F47D497" w14:textId="77777777" w:rsidR="00667CE0" w:rsidRPr="001B7CAE" w:rsidRDefault="00193B3C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II. Сроки и порядок оплаты по договору</w:t>
      </w:r>
    </w:p>
    <w:p w14:paraId="4FC6726A" w14:textId="77777777" w:rsidR="004A2542" w:rsidRPr="004A2542" w:rsidRDefault="00667CE0" w:rsidP="00A36421">
      <w:pPr>
        <w:pStyle w:val="a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B7CAE">
        <w:rPr>
          <w:rFonts w:ascii="Times New Roman" w:hAnsi="Times New Roman"/>
          <w:sz w:val="24"/>
          <w:szCs w:val="24"/>
        </w:rPr>
        <w:lastRenderedPageBreak/>
        <w:t>5. 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с учетом действующих в отчетном периоде норм накопления отходов и количества проживающих в домовладении физических лиц,</w:t>
      </w:r>
      <w:r w:rsidR="00C72EF9" w:rsidRPr="001B7CAE">
        <w:rPr>
          <w:rFonts w:ascii="Times New Roman" w:hAnsi="Times New Roman"/>
          <w:sz w:val="24"/>
          <w:szCs w:val="24"/>
        </w:rPr>
        <w:t xml:space="preserve"> указанных в настоящем договоре,</w:t>
      </w:r>
      <w:r w:rsidRPr="001B7CAE">
        <w:rPr>
          <w:rFonts w:ascii="Times New Roman" w:hAnsi="Times New Roman"/>
          <w:sz w:val="24"/>
          <w:szCs w:val="24"/>
        </w:rPr>
        <w:t xml:space="preserve"> </w:t>
      </w:r>
      <w:r w:rsidR="00C72EF9"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по цене услуг по обращению с ТКО, определенной в пределах утвержденного в установленном порядке единого тарифа на услугу Регионального оператора, </w:t>
      </w:r>
      <w:r w:rsidR="004A2542" w:rsidRPr="004A2542">
        <w:rPr>
          <w:rFonts w:ascii="Times New Roman" w:eastAsia="Calibri" w:hAnsi="Times New Roman"/>
          <w:sz w:val="24"/>
          <w:szCs w:val="24"/>
          <w:lang w:eastAsia="en-US"/>
        </w:rPr>
        <w:t>которая в соответствии с приказом Комитета по тарифам РА № 33/41 от 20.12.2021 г. составляет: с 01.01.2022г. по 30.06.2022 г. - 363,02 руб. за 1 м3, НДС не облагается; с 01.07.2022 г. по 31.12.2022 г. - 363,02 руб. за 1 м3, НДС не облагается</w:t>
      </w:r>
      <w:r w:rsidR="004A2542" w:rsidRPr="004A254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p w14:paraId="0B202441" w14:textId="77777777" w:rsidR="004A2542" w:rsidRPr="004A2542" w:rsidRDefault="004A2542" w:rsidP="00A36421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2542">
        <w:rPr>
          <w:rFonts w:ascii="Times New Roman" w:eastAsia="Calibri" w:hAnsi="Times New Roman"/>
          <w:sz w:val="24"/>
          <w:szCs w:val="24"/>
          <w:lang w:eastAsia="en-US"/>
        </w:rPr>
        <w:t xml:space="preserve">- для услуг, связанных с обращением КГО, по цене услуг по обращению с ТКО, определенной в пределах утвержденного в установленном порядке единого тарифа на услугу Регионального оператора, которая составляет: </w:t>
      </w:r>
      <w:bookmarkStart w:id="0" w:name="_Hlk92882958"/>
      <w:r w:rsidRPr="004A2542">
        <w:rPr>
          <w:rFonts w:ascii="Times New Roman" w:eastAsia="Calibri" w:hAnsi="Times New Roman"/>
          <w:sz w:val="24"/>
          <w:szCs w:val="24"/>
          <w:lang w:eastAsia="en-US"/>
        </w:rPr>
        <w:t>с 01.01.2022 г. по 30.06.2022 г. – 2323 (две тысячи триста двадцать три) рубля 18 копеек за 1 тонну, НДС не облагается; с 01.07.2022 г. по 31.12.2022 г. – 2323 (две тысячи триста двадцать три) рублей 18 копеек за 1 тонну, НДС не облагается</w:t>
      </w:r>
      <w:bookmarkEnd w:id="0"/>
      <w:r w:rsidRPr="004A254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17BE700" w14:textId="6B1B799F" w:rsidR="004A2542" w:rsidRPr="004A2542" w:rsidRDefault="004A2542" w:rsidP="00A36421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2542">
        <w:rPr>
          <w:rFonts w:ascii="Times New Roman" w:eastAsia="Calibri" w:hAnsi="Times New Roman"/>
          <w:sz w:val="24"/>
          <w:szCs w:val="24"/>
          <w:lang w:eastAsia="en-US"/>
        </w:rPr>
        <w:t>- для услуг по обращению с ТКО, образуемыми на объектах недвижимости – земельных участках без зарегистрированных в установленном порядке хозяйственных построек, оплата производится по цене услуг, определенной в пределах утвержденного в установленном порядке единого тарифа на услугу Регионального оператора, которая составляет: с 01.06.2022 г. 11,78 руб./м</w:t>
      </w:r>
      <w:r w:rsidRPr="004A254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3</w:t>
      </w:r>
      <w:r w:rsidRPr="004A254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0BAB249" w14:textId="31A0792B" w:rsidR="004A2542" w:rsidRPr="001B7CAE" w:rsidRDefault="004A2542" w:rsidP="00A36421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2542">
        <w:rPr>
          <w:rFonts w:ascii="Times New Roman" w:eastAsia="Calibri" w:hAnsi="Times New Roman"/>
          <w:sz w:val="24"/>
          <w:szCs w:val="24"/>
          <w:lang w:eastAsia="en-US"/>
        </w:rPr>
        <w:t>- для услуг по обращению с ТКО, образуемыми на объектах недвижимости – земельных участках с зарегистрированными в установленном порядке хозяйственными постройками, оплата производится по цене услуг, определенной в пределах утвержденного в установленном порядке единого тарифа на услугу Регионального оператора, которая составляет: с 01.06.2022 г. 12,78 руб./м</w:t>
      </w:r>
      <w:r w:rsidRPr="004A2542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3</w:t>
      </w:r>
      <w:r w:rsidRPr="004A254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BB4EAFD" w14:textId="74553598"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При утверждении нового тарифа информация размещается в средствах массовой информации и в нормативно правовых актах </w:t>
      </w:r>
      <w:r w:rsidR="00EC258B" w:rsidRPr="001B7CAE">
        <w:rPr>
          <w:rFonts w:ascii="Times New Roman" w:hAnsi="Times New Roman"/>
          <w:sz w:val="24"/>
          <w:szCs w:val="24"/>
        </w:rPr>
        <w:t xml:space="preserve">Комитета по тарифам </w:t>
      </w:r>
      <w:r w:rsidRPr="001B7CAE">
        <w:rPr>
          <w:rFonts w:ascii="Times New Roman" w:hAnsi="Times New Roman"/>
          <w:sz w:val="24"/>
          <w:szCs w:val="24"/>
        </w:rPr>
        <w:t xml:space="preserve">РА. С момента утверждения нового тарифа в соответствии с действующим законодательством применяется новый тариф. </w:t>
      </w:r>
    </w:p>
    <w:p w14:paraId="56A7C2D3" w14:textId="77777777" w:rsidR="00193B3C" w:rsidRPr="001B7CAE" w:rsidRDefault="00667CE0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6. 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CEA0D76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A136EE3" w14:textId="77777777" w:rsidR="00032DAA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</w:t>
      </w:r>
      <w:r w:rsidR="00EC258B" w:rsidRPr="001B7CAE">
        <w:rPr>
          <w:rFonts w:ascii="Times New Roman" w:hAnsi="Times New Roman"/>
          <w:spacing w:val="2"/>
          <w:sz w:val="24"/>
          <w:szCs w:val="24"/>
        </w:rPr>
        <w:t xml:space="preserve">торонами соответствующего акта. </w:t>
      </w:r>
      <w:r w:rsidRPr="001B7CAE">
        <w:rPr>
          <w:rFonts w:ascii="Times New Roman" w:hAnsi="Times New Roman"/>
          <w:spacing w:val="2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B7CAE">
        <w:rPr>
          <w:rFonts w:ascii="Times New Roman" w:hAnsi="Times New Roman"/>
          <w:spacing w:val="2"/>
          <w:sz w:val="24"/>
          <w:szCs w:val="24"/>
        </w:rPr>
        <w:t>факсограмма</w:t>
      </w:r>
      <w:proofErr w:type="spellEnd"/>
      <w:r w:rsidRPr="001B7CAE">
        <w:rPr>
          <w:rFonts w:ascii="Times New Roman" w:hAnsi="Times New Roman"/>
          <w:spacing w:val="2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 варианта акта сверки расчетов. </w:t>
      </w:r>
      <w:r w:rsidRPr="001B7CAE">
        <w:rPr>
          <w:rFonts w:ascii="Times New Roman" w:hAnsi="Times New Roman"/>
          <w:spacing w:val="2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  <w:r w:rsidRPr="001B7CAE">
        <w:rPr>
          <w:rFonts w:ascii="Times New Roman" w:hAnsi="Times New Roman"/>
          <w:spacing w:val="2"/>
          <w:sz w:val="24"/>
          <w:szCs w:val="24"/>
        </w:rPr>
        <w:br/>
      </w:r>
    </w:p>
    <w:p w14:paraId="1691E098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II</w:t>
      </w:r>
      <w:r w:rsidR="00667CE0" w:rsidRPr="001B7CAE">
        <w:rPr>
          <w:rFonts w:ascii="Times New Roman" w:hAnsi="Times New Roman"/>
          <w:sz w:val="24"/>
          <w:szCs w:val="24"/>
        </w:rPr>
        <w:t>. Права и обязанности сторон</w:t>
      </w:r>
    </w:p>
    <w:p w14:paraId="7561F0CC" w14:textId="77777777"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Региональный оператор обязан:</w:t>
      </w:r>
    </w:p>
    <w:p w14:paraId="495FAA2F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14:paraId="7610B27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799ADCC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45140FC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DAD8D79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7619286E" w14:textId="77777777"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Региональный оператор имеет право:</w:t>
      </w:r>
    </w:p>
    <w:p w14:paraId="3E30FD1F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14:paraId="786B5D28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инициировать проведение сверки расчетов по настоящему договору.</w:t>
      </w:r>
    </w:p>
    <w:p w14:paraId="49E1D200" w14:textId="77777777"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10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Потребитель обязан:</w:t>
      </w:r>
    </w:p>
    <w:p w14:paraId="7742173F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 </w:t>
      </w:r>
    </w:p>
    <w:p w14:paraId="3D82D681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обеспечивать учет объема и (или) массы твердых коммунальных отходов в соответствии с </w:t>
      </w:r>
      <w:hyperlink r:id="rId5" w:history="1">
        <w:r w:rsidRPr="001B7CAE">
          <w:rPr>
            <w:rFonts w:ascii="Times New Roman" w:hAnsi="Times New Roman"/>
            <w:spacing w:val="2"/>
            <w:sz w:val="24"/>
            <w:szCs w:val="24"/>
            <w:u w:val="single"/>
          </w:rPr>
          <w:t>Правилами коммерческого учета объема и (или) массы твердых коммунальных отходов</w:t>
        </w:r>
      </w:hyperlink>
      <w:r w:rsidRPr="001B7CAE">
        <w:rPr>
          <w:rFonts w:ascii="Times New Roman" w:hAnsi="Times New Roman"/>
          <w:spacing w:val="2"/>
          <w:sz w:val="24"/>
          <w:szCs w:val="24"/>
        </w:rPr>
        <w:t>, утвержденными </w:t>
      </w:r>
      <w:hyperlink r:id="rId6" w:history="1">
        <w:r w:rsidRPr="001B7CAE">
          <w:rPr>
            <w:rFonts w:ascii="Times New Roman" w:hAnsi="Times New Roman"/>
            <w:spacing w:val="2"/>
            <w:sz w:val="24"/>
            <w:szCs w:val="24"/>
            <w:u w:val="single"/>
          </w:rPr>
          <w:t>постановлением Правительства Российской Федерации от 3 июня 2016 года N 505 "Об утверждении Правил коммерческого учета объема и (или) массы твердых коммунальных отходов"</w:t>
        </w:r>
      </w:hyperlink>
      <w:r w:rsidRPr="001B7CAE">
        <w:rPr>
          <w:rFonts w:ascii="Times New Roman" w:hAnsi="Times New Roman"/>
          <w:spacing w:val="2"/>
          <w:sz w:val="24"/>
          <w:szCs w:val="24"/>
        </w:rPr>
        <w:t>;</w:t>
      </w:r>
    </w:p>
    <w:p w14:paraId="5F6BEE3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A9E047A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B1E9004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4E87BF2C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8BDCD08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1B7CAE">
        <w:rPr>
          <w:rFonts w:ascii="Times New Roman" w:hAnsi="Times New Roman"/>
          <w:spacing w:val="2"/>
          <w:sz w:val="24"/>
          <w:szCs w:val="24"/>
        </w:rPr>
        <w:t>факсограмма</w:t>
      </w:r>
      <w:proofErr w:type="spellEnd"/>
      <w:r w:rsidRPr="001B7CAE">
        <w:rPr>
          <w:rFonts w:ascii="Times New Roman" w:hAnsi="Times New Roman"/>
          <w:spacing w:val="2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 </w:t>
      </w:r>
    </w:p>
    <w:p w14:paraId="346F81C6" w14:textId="77777777"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11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Потребитель имеет право:</w:t>
      </w:r>
    </w:p>
    <w:p w14:paraId="34D268EA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70FA6A3" w14:textId="77777777"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инициировать проведение сверки расчетов по настоящему договору.</w:t>
      </w:r>
      <w:r w:rsidRPr="001B7CAE">
        <w:rPr>
          <w:rFonts w:ascii="Times New Roman" w:hAnsi="Times New Roman"/>
          <w:spacing w:val="2"/>
          <w:sz w:val="24"/>
          <w:szCs w:val="24"/>
        </w:rPr>
        <w:br/>
      </w:r>
    </w:p>
    <w:p w14:paraId="7E787595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</w:t>
      </w:r>
      <w:r w:rsidR="00667CE0" w:rsidRPr="001B7CAE">
        <w:rPr>
          <w:rFonts w:ascii="Times New Roman" w:hAnsi="Times New Roman"/>
          <w:sz w:val="24"/>
          <w:szCs w:val="24"/>
        </w:rPr>
        <w:t>V. Порядок осуществления учета объема и (или) массы твердых</w:t>
      </w:r>
    </w:p>
    <w:p w14:paraId="6E43C212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коммунальных отходов</w:t>
      </w:r>
    </w:p>
    <w:p w14:paraId="751DAED7" w14:textId="77777777" w:rsidR="004A2542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67CE0" w:rsidRPr="001B7CAE">
        <w:rPr>
          <w:rFonts w:ascii="Times New Roman" w:hAnsi="Times New Roman"/>
          <w:sz w:val="24"/>
          <w:szCs w:val="24"/>
        </w:rPr>
        <w:t xml:space="preserve">.  Стороны  согласились производить учет объема и (или) массы твердых коммунальных  отходов в соответствии с </w:t>
      </w:r>
      <w:hyperlink r:id="rId7" w:history="1">
        <w:r w:rsidR="00667CE0" w:rsidRPr="001B7CAE">
          <w:rPr>
            <w:rFonts w:ascii="Times New Roman" w:hAnsi="Times New Roman"/>
            <w:sz w:val="24"/>
            <w:szCs w:val="24"/>
          </w:rPr>
          <w:t>Правилами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 расчетным путем исходя из нормативов накопления ТКО, утвержденных Приказом Комитета по тарифам Республики Алтай от 17.08.2018г. № 55-ВД «Об установлении нормативов накопления твердых коммунальных отходов на территории Республики Алтай и признании утратившими силу некоторых приказов Комитета по тарифам Республики Алтай»:</w:t>
      </w:r>
    </w:p>
    <w:p w14:paraId="583BB461" w14:textId="091B3DC7" w:rsidR="004A2542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>в объеме 0,11890 м</w:t>
      </w:r>
      <w:r w:rsidRPr="001B7CAE">
        <w:rPr>
          <w:rFonts w:ascii="Times New Roman" w:hAnsi="Times New Roman"/>
          <w:sz w:val="24"/>
          <w:szCs w:val="24"/>
          <w:vertAlign w:val="superscript"/>
        </w:rPr>
        <w:t>3</w:t>
      </w:r>
      <w:r w:rsidRPr="001B7CAE">
        <w:rPr>
          <w:rFonts w:ascii="Times New Roman" w:hAnsi="Times New Roman"/>
          <w:sz w:val="24"/>
          <w:szCs w:val="24"/>
        </w:rPr>
        <w:t xml:space="preserve"> в месяц на 1 проживающего в многоквартирном доме</w:t>
      </w:r>
      <w:r w:rsidR="004A2542">
        <w:rPr>
          <w:rFonts w:ascii="Times New Roman" w:hAnsi="Times New Roman"/>
          <w:sz w:val="24"/>
          <w:szCs w:val="24"/>
        </w:rPr>
        <w:t>;</w:t>
      </w:r>
    </w:p>
    <w:p w14:paraId="387930F0" w14:textId="6DD2B760" w:rsidR="00667CE0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>в объеме 0,13673 м</w:t>
      </w:r>
      <w:r w:rsidRPr="001B7CAE">
        <w:rPr>
          <w:rFonts w:ascii="Times New Roman" w:hAnsi="Times New Roman"/>
          <w:sz w:val="24"/>
          <w:szCs w:val="24"/>
          <w:vertAlign w:val="superscript"/>
        </w:rPr>
        <w:t>3</w:t>
      </w:r>
      <w:r w:rsidRPr="001B7CAE">
        <w:rPr>
          <w:rFonts w:ascii="Times New Roman" w:hAnsi="Times New Roman"/>
          <w:sz w:val="24"/>
          <w:szCs w:val="24"/>
        </w:rPr>
        <w:t xml:space="preserve"> в месяц на 1 проживающего в индивидуальном жилом доме</w:t>
      </w:r>
      <w:r w:rsidR="004A2542">
        <w:rPr>
          <w:rFonts w:ascii="Times New Roman" w:hAnsi="Times New Roman"/>
          <w:sz w:val="24"/>
          <w:szCs w:val="24"/>
        </w:rPr>
        <w:t>;</w:t>
      </w:r>
    </w:p>
    <w:p w14:paraId="606BA083" w14:textId="1421EDA8" w:rsidR="004A2542" w:rsidRPr="004A2542" w:rsidRDefault="004A2542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 0,01405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в месяц на 1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общей площади объекта недвижимости – земельного участка </w:t>
      </w:r>
      <w:r>
        <w:rPr>
          <w:rFonts w:ascii="Times New Roman" w:eastAsia="Calibri" w:hAnsi="Times New Roman"/>
          <w:sz w:val="24"/>
          <w:szCs w:val="24"/>
          <w:lang w:eastAsia="en-US"/>
        </w:rPr>
        <w:t>не зависимо от наличия</w:t>
      </w:r>
      <w:r w:rsidRPr="004A2542"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зарегистрированных в установленном порядке хозяйственных построек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C573F88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V</w:t>
      </w:r>
      <w:r w:rsidR="00667CE0" w:rsidRPr="001B7CAE">
        <w:rPr>
          <w:rFonts w:ascii="Times New Roman" w:hAnsi="Times New Roman"/>
          <w:sz w:val="24"/>
          <w:szCs w:val="24"/>
        </w:rPr>
        <w:t>. Порядок фиксации нарушений по договору</w:t>
      </w:r>
    </w:p>
    <w:p w14:paraId="5A2CFDCD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13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lastRenderedPageBreak/>
        <w:t>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ного потребителем. 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чих дней со дня получения акта. 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0B11808F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14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397DB4AF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15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6896309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16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.Акт должен содержать:</w:t>
      </w:r>
    </w:p>
    <w:p w14:paraId="7FA9125A" w14:textId="77777777"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</w:t>
      </w:r>
      <w:r w:rsidR="001B7C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7CAE">
        <w:rPr>
          <w:rFonts w:ascii="Times New Roman" w:hAnsi="Times New Roman"/>
          <w:spacing w:val="2"/>
          <w:sz w:val="24"/>
          <w:szCs w:val="24"/>
        </w:rPr>
        <w:t>сведения о заявителе (наименование, местонахождение, адрес);</w:t>
      </w:r>
    </w:p>
    <w:p w14:paraId="14320ED8" w14:textId="77777777"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F702997" w14:textId="77777777"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сведения о нарушении соответствующих пунктов договора;</w:t>
      </w:r>
    </w:p>
    <w:p w14:paraId="6CF87DBD" w14:textId="77777777"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14:paraId="13FCAD7B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17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VI. Ответственность сторон</w:t>
      </w:r>
    </w:p>
    <w:p w14:paraId="5F97F7DC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18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40CAB41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19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512D1E0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20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VII. Обстоятельства непреодолимой силы</w:t>
      </w:r>
    </w:p>
    <w:p w14:paraId="4E0A627B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21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F70D5EE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22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VIII</w:t>
      </w:r>
      <w:r w:rsidR="00667CE0" w:rsidRPr="001B7CAE">
        <w:rPr>
          <w:rFonts w:ascii="Times New Roman" w:hAnsi="Times New Roman"/>
          <w:sz w:val="24"/>
          <w:szCs w:val="24"/>
        </w:rPr>
        <w:t>. Действие договора</w:t>
      </w:r>
    </w:p>
    <w:p w14:paraId="26CC1615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67CE0" w:rsidRPr="001B7CAE">
        <w:rPr>
          <w:rFonts w:ascii="Times New Roman" w:hAnsi="Times New Roman"/>
          <w:sz w:val="24"/>
          <w:szCs w:val="24"/>
        </w:rPr>
        <w:t>. Настоящий договор заключается на срок 1 (один) год.</w:t>
      </w:r>
    </w:p>
    <w:p w14:paraId="7E77D89A" w14:textId="77777777" w:rsidR="0040721E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24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56BD75E5" w14:textId="77777777"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25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6741F6" w:rsidRPr="001B7CAE">
        <w:rPr>
          <w:rFonts w:ascii="Times New Roman" w:hAnsi="Times New Roman"/>
          <w:spacing w:val="2"/>
          <w:sz w:val="24"/>
          <w:szCs w:val="24"/>
        </w:rPr>
        <w:t>Н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астоящий договор может быть расторгнут до окончания срока его действия по соглашению сторон.</w:t>
      </w:r>
    </w:p>
    <w:p w14:paraId="3D60A609" w14:textId="77777777"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" w:name="_Hlk18403196"/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IX</w:t>
      </w:r>
      <w:r w:rsidR="00667CE0" w:rsidRPr="001B7CAE">
        <w:rPr>
          <w:rFonts w:ascii="Times New Roman" w:hAnsi="Times New Roman"/>
          <w:sz w:val="24"/>
          <w:szCs w:val="24"/>
        </w:rPr>
        <w:t xml:space="preserve">. </w:t>
      </w:r>
      <w:r w:rsidR="00916CD3" w:rsidRPr="001B7CAE">
        <w:rPr>
          <w:rFonts w:ascii="Times New Roman" w:hAnsi="Times New Roman"/>
          <w:sz w:val="24"/>
          <w:szCs w:val="24"/>
        </w:rPr>
        <w:t>Прочие условия</w:t>
      </w:r>
    </w:p>
    <w:bookmarkEnd w:id="1"/>
    <w:p w14:paraId="3FCE8AED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667CE0" w:rsidRPr="001B7CAE">
        <w:rPr>
          <w:rFonts w:ascii="Times New Roman" w:hAnsi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1B46FE6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667CE0" w:rsidRPr="001B7CAE">
        <w:rPr>
          <w:rFonts w:ascii="Times New Roman" w:hAnsi="Times New Roman"/>
          <w:sz w:val="24"/>
          <w:szCs w:val="24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235C789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67CE0" w:rsidRPr="001B7CAE">
        <w:rPr>
          <w:rFonts w:ascii="Times New Roman" w:hAnsi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="00667CE0" w:rsidRPr="001B7CAE">
          <w:rPr>
            <w:rFonts w:ascii="Times New Roman" w:hAnsi="Times New Roman"/>
            <w:sz w:val="24"/>
            <w:szCs w:val="24"/>
          </w:rPr>
          <w:t>закона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434ABB5" w14:textId="77777777"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67CE0" w:rsidRPr="001B7CAE">
        <w:rPr>
          <w:rFonts w:ascii="Times New Roman" w:hAnsi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14:paraId="03AC2FE6" w14:textId="77777777" w:rsidR="006E36F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67CE0" w:rsidRPr="001B7CAE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="00667CE0" w:rsidRPr="001B7CAE">
          <w:rPr>
            <w:rFonts w:ascii="Times New Roman" w:hAnsi="Times New Roman"/>
            <w:sz w:val="24"/>
            <w:szCs w:val="24"/>
          </w:rPr>
          <w:t>Приложение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к настоящему договору является его неотъемлемой частью</w:t>
      </w:r>
      <w:r w:rsidR="00916CD3" w:rsidRPr="001B7CAE">
        <w:rPr>
          <w:rFonts w:ascii="Times New Roman" w:hAnsi="Times New Roman"/>
          <w:sz w:val="24"/>
          <w:szCs w:val="24"/>
        </w:rPr>
        <w:t>.</w:t>
      </w:r>
    </w:p>
    <w:p w14:paraId="7FB648AB" w14:textId="77777777" w:rsidR="006E36F0" w:rsidRPr="001B7CAE" w:rsidRDefault="006E36F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0EB838" w14:textId="77777777" w:rsidR="00667CE0" w:rsidRPr="001B7CAE" w:rsidRDefault="00667CE0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  <w:lang w:val="en-US"/>
        </w:rPr>
        <w:t>X</w:t>
      </w:r>
      <w:r w:rsidRPr="001B7CAE">
        <w:rPr>
          <w:rFonts w:ascii="Times New Roman" w:hAnsi="Times New Roman"/>
          <w:sz w:val="24"/>
          <w:szCs w:val="24"/>
        </w:rPr>
        <w:t>. Реквизиты и подписи сторон: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C72EF9" w:rsidRPr="001B7CAE" w14:paraId="6949A1A0" w14:textId="77777777" w:rsidTr="006E0085">
        <w:trPr>
          <w:trHeight w:val="518"/>
        </w:trPr>
        <w:tc>
          <w:tcPr>
            <w:tcW w:w="5103" w:type="dxa"/>
          </w:tcPr>
          <w:p w14:paraId="42BDE5A1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Автономное учреждение «Кызыл-</w:t>
            </w:r>
            <w:proofErr w:type="spellStart"/>
            <w:r w:rsidRPr="001B7CAE">
              <w:rPr>
                <w:rFonts w:ascii="Times New Roman" w:hAnsi="Times New Roman"/>
                <w:sz w:val="24"/>
                <w:szCs w:val="24"/>
              </w:rPr>
              <w:t>Озек</w:t>
            </w:r>
            <w:proofErr w:type="spellEnd"/>
            <w:r w:rsidRPr="001B7CAE"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  <w:tc>
          <w:tcPr>
            <w:tcW w:w="4678" w:type="dxa"/>
          </w:tcPr>
          <w:p w14:paraId="0A1F2E8E" w14:textId="77777777" w:rsidR="00C72EF9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Потребитель______________</w:t>
            </w:r>
          </w:p>
        </w:tc>
      </w:tr>
      <w:tr w:rsidR="00667CE0" w:rsidRPr="001B7CAE" w14:paraId="5138E251" w14:textId="77777777" w:rsidTr="00C72EF9">
        <w:trPr>
          <w:trHeight w:val="4139"/>
        </w:trPr>
        <w:tc>
          <w:tcPr>
            <w:tcW w:w="5103" w:type="dxa"/>
          </w:tcPr>
          <w:p w14:paraId="48CA5F20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Почтовый адрес и индекс: 649105, Республика Алтай, Майминский район, с. Кызыл-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Озек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Вахтинская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д. 2 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5</w:t>
            </w:r>
          </w:p>
          <w:p w14:paraId="16B02CF6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Тел: 83884429585</w:t>
            </w:r>
          </w:p>
          <w:p w14:paraId="7FB9A724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АКБ «Ноосфера» (АО)</w:t>
            </w:r>
          </w:p>
          <w:p w14:paraId="104DFEC0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р/с 40703810200000000269</w:t>
            </w:r>
          </w:p>
          <w:p w14:paraId="1B32CA2B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к/с 3010181010000000718</w:t>
            </w:r>
          </w:p>
          <w:p w14:paraId="068292DD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БИК 048405718</w:t>
            </w:r>
          </w:p>
          <w:p w14:paraId="5A48E773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ИНН 0411167158</w:t>
            </w:r>
          </w:p>
          <w:p w14:paraId="39E40556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КПП 041101001</w:t>
            </w:r>
          </w:p>
          <w:p w14:paraId="7BAD96EB" w14:textId="77777777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4D83BE0A" w14:textId="4DC3D556"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Директор _______________</w:t>
            </w:r>
            <w:r w:rsidR="00A3642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В.Г. Емельянов</w:t>
            </w:r>
          </w:p>
          <w:p w14:paraId="521E6B76" w14:textId="77777777" w:rsidR="006D138E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4678" w:type="dxa"/>
          </w:tcPr>
          <w:p w14:paraId="740D61EF" w14:textId="77777777" w:rsidR="0040721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Адрес____________________________</w:t>
            </w:r>
          </w:p>
          <w:p w14:paraId="40730662" w14:textId="77777777" w:rsidR="001B7CAE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проживающих__________</w:t>
            </w:r>
          </w:p>
          <w:p w14:paraId="17C8C17C" w14:textId="77777777" w:rsid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данные________________</w:t>
            </w:r>
          </w:p>
          <w:p w14:paraId="0BB36A65" w14:textId="77777777" w:rsidR="00C72EF9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</w:t>
            </w:r>
          </w:p>
          <w:p w14:paraId="7D056EF1" w14:textId="77777777" w:rsidR="001B7CAE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</w:t>
            </w:r>
          </w:p>
          <w:p w14:paraId="547E13FA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1448D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F89D3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972AC3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03CC6" w14:textId="77777777"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87224" w14:textId="77777777" w:rsidR="00667CE0" w:rsidRPr="001B7CAE" w:rsidRDefault="00667CE0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__________________/_________________________/</w:t>
            </w:r>
          </w:p>
          <w:p w14:paraId="6D7F8C5E" w14:textId="77777777" w:rsidR="00667CE0" w:rsidRPr="001B7CAE" w:rsidRDefault="00667CE0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 xml:space="preserve">       Подпись                           Расшифровка подписи</w:t>
            </w:r>
          </w:p>
        </w:tc>
      </w:tr>
    </w:tbl>
    <w:p w14:paraId="0E4F1FA9" w14:textId="77777777" w:rsidR="006741F6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C7E4EE5" w14:textId="77777777" w:rsidR="006741F6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4A55904" w14:textId="77777777" w:rsidR="006D138E" w:rsidRPr="001B7CAE" w:rsidRDefault="006D138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654E6A4" w14:textId="77777777"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220E28A" w14:textId="77777777"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29FB47A" w14:textId="77777777"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3DB9F55" w14:textId="77777777" w:rsidR="006D138E" w:rsidRPr="001B7CAE" w:rsidRDefault="006D138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6D138E" w:rsidRPr="001B7CAE" w:rsidSect="009543A5">
      <w:pgSz w:w="11906" w:h="16838"/>
      <w:pgMar w:top="568" w:right="56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CE0"/>
    <w:rsid w:val="00032DAA"/>
    <w:rsid w:val="00120AED"/>
    <w:rsid w:val="00135022"/>
    <w:rsid w:val="00193B3C"/>
    <w:rsid w:val="001B7CAE"/>
    <w:rsid w:val="00341A57"/>
    <w:rsid w:val="0040721E"/>
    <w:rsid w:val="004A118D"/>
    <w:rsid w:val="004A2542"/>
    <w:rsid w:val="005D0F29"/>
    <w:rsid w:val="00667CE0"/>
    <w:rsid w:val="006741F6"/>
    <w:rsid w:val="006B714A"/>
    <w:rsid w:val="006D138E"/>
    <w:rsid w:val="006E36F0"/>
    <w:rsid w:val="007235B2"/>
    <w:rsid w:val="0077493A"/>
    <w:rsid w:val="007D2455"/>
    <w:rsid w:val="007F5ADA"/>
    <w:rsid w:val="008A19D7"/>
    <w:rsid w:val="00916CD3"/>
    <w:rsid w:val="009543A5"/>
    <w:rsid w:val="00A27B51"/>
    <w:rsid w:val="00A36421"/>
    <w:rsid w:val="00C72EF9"/>
    <w:rsid w:val="00DE5443"/>
    <w:rsid w:val="00E43A54"/>
    <w:rsid w:val="00E545AB"/>
    <w:rsid w:val="00EC258B"/>
    <w:rsid w:val="00E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347"/>
  <w15:docId w15:val="{D366AD0E-8C8C-48ED-B0D7-7B06ACA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CE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16C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C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7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67CE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CD3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headertext">
    <w:name w:val="headertext"/>
    <w:basedOn w:val="a"/>
    <w:rsid w:val="0091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1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1B7C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6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3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07322&amp;dst=10000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582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582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13899&amp;dst=10018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D5BE-54C0-48BA-95AA-42087145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2022-06-10T06:56:00Z</cp:lastPrinted>
  <dcterms:created xsi:type="dcterms:W3CDTF">2021-06-02T08:08:00Z</dcterms:created>
  <dcterms:modified xsi:type="dcterms:W3CDTF">2022-06-10T06:57:00Z</dcterms:modified>
</cp:coreProperties>
</file>